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A8D" w:rsidRPr="00E53A8D" w:rsidRDefault="00E53A8D" w:rsidP="00E53A8D">
      <w:pPr>
        <w:ind w:firstLine="709"/>
        <w:jc w:val="both"/>
        <w:rPr>
          <w:rFonts w:ascii="Times New Roman" w:hAnsi="Times New Roman" w:cs="Times New Roman"/>
          <w:b/>
          <w:sz w:val="32"/>
          <w:szCs w:val="32"/>
        </w:rPr>
      </w:pPr>
      <w:r w:rsidRPr="00E53A8D">
        <w:rPr>
          <w:rFonts w:ascii="Times New Roman" w:hAnsi="Times New Roman" w:cs="Times New Roman"/>
          <w:b/>
          <w:sz w:val="32"/>
          <w:szCs w:val="32"/>
        </w:rPr>
        <w:t>И</w:t>
      </w:r>
      <w:r>
        <w:rPr>
          <w:rFonts w:ascii="Times New Roman" w:hAnsi="Times New Roman" w:cs="Times New Roman"/>
          <w:b/>
          <w:sz w:val="32"/>
          <w:szCs w:val="32"/>
        </w:rPr>
        <w:t>нструкция</w:t>
      </w:r>
    </w:p>
    <w:p w:rsidR="00E53A8D" w:rsidRPr="00E53A8D" w:rsidRDefault="00E53A8D" w:rsidP="00E53A8D">
      <w:pPr>
        <w:ind w:firstLine="709"/>
        <w:jc w:val="both"/>
        <w:rPr>
          <w:rFonts w:ascii="Times New Roman" w:hAnsi="Times New Roman" w:cs="Times New Roman"/>
          <w:sz w:val="28"/>
          <w:szCs w:val="28"/>
        </w:rPr>
      </w:pPr>
      <w:r>
        <w:rPr>
          <w:rFonts w:ascii="Times New Roman" w:hAnsi="Times New Roman" w:cs="Times New Roman"/>
          <w:sz w:val="28"/>
          <w:szCs w:val="28"/>
        </w:rPr>
        <w:t>1.</w:t>
      </w:r>
      <w:r w:rsidRPr="00E53A8D">
        <w:rPr>
          <w:rFonts w:ascii="Times New Roman" w:hAnsi="Times New Roman" w:cs="Times New Roman"/>
          <w:sz w:val="28"/>
          <w:szCs w:val="28"/>
        </w:rPr>
        <w:t>Получив на руки свидетельство о рождении ребенка, можно не только встать в очередь на специальном сайте городской администрации, но и выбрать понравившийся детский сад. Сайт предоставляет такую услугу, более того - информирование о статусе заявления и положение в очереди можно узнать по e-</w:t>
      </w:r>
      <w:proofErr w:type="spellStart"/>
      <w:r w:rsidRPr="00E53A8D">
        <w:rPr>
          <w:rFonts w:ascii="Times New Roman" w:hAnsi="Times New Roman" w:cs="Times New Roman"/>
          <w:sz w:val="28"/>
          <w:szCs w:val="28"/>
        </w:rPr>
        <w:t>mail</w:t>
      </w:r>
      <w:proofErr w:type="spellEnd"/>
      <w:r w:rsidRPr="00E53A8D">
        <w:rPr>
          <w:rFonts w:ascii="Times New Roman" w:hAnsi="Times New Roman" w:cs="Times New Roman"/>
          <w:sz w:val="28"/>
          <w:szCs w:val="28"/>
        </w:rPr>
        <w:t xml:space="preserve"> или в виде смс-уведомления на мобильный телефон. Для этого зайдите по ссылке https://uslugi.tatar.ru/cei/application/index и</w:t>
      </w:r>
      <w:r>
        <w:rPr>
          <w:rFonts w:ascii="Times New Roman" w:hAnsi="Times New Roman" w:cs="Times New Roman"/>
          <w:sz w:val="28"/>
          <w:szCs w:val="28"/>
        </w:rPr>
        <w:t xml:space="preserve"> начните процедуру регистрации.</w:t>
      </w:r>
    </w:p>
    <w:p w:rsidR="00E53A8D" w:rsidRPr="00E53A8D" w:rsidRDefault="00E53A8D" w:rsidP="00E53A8D">
      <w:pPr>
        <w:ind w:firstLine="709"/>
        <w:jc w:val="both"/>
        <w:rPr>
          <w:rFonts w:ascii="Times New Roman" w:hAnsi="Times New Roman" w:cs="Times New Roman"/>
          <w:sz w:val="28"/>
          <w:szCs w:val="28"/>
        </w:rPr>
      </w:pPr>
      <w:r>
        <w:rPr>
          <w:rFonts w:ascii="Times New Roman" w:hAnsi="Times New Roman" w:cs="Times New Roman"/>
          <w:sz w:val="28"/>
          <w:szCs w:val="28"/>
        </w:rPr>
        <w:t>2.</w:t>
      </w:r>
      <w:r w:rsidRPr="00E53A8D">
        <w:rPr>
          <w:rFonts w:ascii="Times New Roman" w:hAnsi="Times New Roman" w:cs="Times New Roman"/>
          <w:sz w:val="28"/>
          <w:szCs w:val="28"/>
        </w:rPr>
        <w:t>На странице "Подача заявления" внесите номер и дату выдачи свидетельства о рождении ребенка, на следующей странице - полностью все данные (ФИО, адрес регистрации, имя и паспортные данные одного из родителей, контактный телефон). Далее заполните данные о льготах. Если таковые имеются, для их подтверждения придется предоставить оригиналы документо</w:t>
      </w:r>
      <w:r>
        <w:rPr>
          <w:rFonts w:ascii="Times New Roman" w:hAnsi="Times New Roman" w:cs="Times New Roman"/>
          <w:sz w:val="28"/>
          <w:szCs w:val="28"/>
        </w:rPr>
        <w:t>в в районный отдел образования.</w:t>
      </w:r>
    </w:p>
    <w:p w:rsidR="00E53A8D" w:rsidRPr="00E53A8D" w:rsidRDefault="00E53A8D" w:rsidP="00E53A8D">
      <w:pPr>
        <w:ind w:firstLine="709"/>
        <w:jc w:val="both"/>
        <w:rPr>
          <w:rFonts w:ascii="Times New Roman" w:hAnsi="Times New Roman" w:cs="Times New Roman"/>
          <w:sz w:val="28"/>
          <w:szCs w:val="28"/>
        </w:rPr>
      </w:pPr>
      <w:r>
        <w:rPr>
          <w:rFonts w:ascii="Times New Roman" w:hAnsi="Times New Roman" w:cs="Times New Roman"/>
          <w:sz w:val="28"/>
          <w:szCs w:val="28"/>
        </w:rPr>
        <w:t>3.</w:t>
      </w:r>
      <w:r w:rsidRPr="00E53A8D">
        <w:rPr>
          <w:rFonts w:ascii="Times New Roman" w:hAnsi="Times New Roman" w:cs="Times New Roman"/>
          <w:sz w:val="28"/>
          <w:szCs w:val="28"/>
        </w:rPr>
        <w:t>Далее выберите несколько предпочтительных ДОУ (адреса можно посмотреть на карте). Будет предложено рассмотреть предложения по другим детским садам района, пренебрегать ими не следует. По каждому выбранному вами садику можно посмотреть количество желающих попасть именно в это ДОУ, для этого на экране есть соответствующая кнопка. Заполните желаемую дату зачисления в садик и проверьт</w:t>
      </w:r>
      <w:r>
        <w:rPr>
          <w:rFonts w:ascii="Times New Roman" w:hAnsi="Times New Roman" w:cs="Times New Roman"/>
          <w:sz w:val="28"/>
          <w:szCs w:val="28"/>
        </w:rPr>
        <w:t>е данные на следующей странице.</w:t>
      </w:r>
      <w:bookmarkStart w:id="0" w:name="_GoBack"/>
      <w:bookmarkEnd w:id="0"/>
    </w:p>
    <w:p w:rsidR="00E53A8D" w:rsidRPr="00E53A8D" w:rsidRDefault="00E53A8D" w:rsidP="00E53A8D">
      <w:pPr>
        <w:ind w:firstLine="709"/>
        <w:jc w:val="both"/>
        <w:rPr>
          <w:rFonts w:ascii="Times New Roman" w:hAnsi="Times New Roman" w:cs="Times New Roman"/>
          <w:sz w:val="28"/>
          <w:szCs w:val="28"/>
        </w:rPr>
      </w:pPr>
      <w:r>
        <w:rPr>
          <w:rFonts w:ascii="Times New Roman" w:hAnsi="Times New Roman" w:cs="Times New Roman"/>
          <w:sz w:val="28"/>
          <w:szCs w:val="28"/>
        </w:rPr>
        <w:t>4.</w:t>
      </w:r>
      <w:r w:rsidRPr="00E53A8D">
        <w:rPr>
          <w:rFonts w:ascii="Times New Roman" w:hAnsi="Times New Roman" w:cs="Times New Roman"/>
          <w:sz w:val="28"/>
          <w:szCs w:val="28"/>
        </w:rPr>
        <w:t xml:space="preserve">Датой постановки на учет в детское дошкольное учреждение считается дата заполнения электронной формы заявления на сайте портала государственных и муниципальных услуг Республики Татарстан. После этого все данные будут проверены на корректность в базе данных </w:t>
      </w:r>
      <w:proofErr w:type="gramStart"/>
      <w:r w:rsidRPr="00E53A8D">
        <w:rPr>
          <w:rFonts w:ascii="Times New Roman" w:hAnsi="Times New Roman" w:cs="Times New Roman"/>
          <w:sz w:val="28"/>
          <w:szCs w:val="28"/>
        </w:rPr>
        <w:t>управления записи актов гражданского состояния кабинета министров РТ</w:t>
      </w:r>
      <w:proofErr w:type="gramEnd"/>
      <w:r w:rsidRPr="00E53A8D">
        <w:rPr>
          <w:rFonts w:ascii="Times New Roman" w:hAnsi="Times New Roman" w:cs="Times New Roman"/>
          <w:sz w:val="28"/>
          <w:szCs w:val="28"/>
        </w:rPr>
        <w:t>.</w:t>
      </w:r>
    </w:p>
    <w:p w:rsidR="00E53A8D" w:rsidRPr="00E53A8D" w:rsidRDefault="00E53A8D" w:rsidP="00E53A8D">
      <w:pPr>
        <w:ind w:firstLine="709"/>
        <w:jc w:val="both"/>
        <w:rPr>
          <w:rFonts w:ascii="Times New Roman" w:hAnsi="Times New Roman" w:cs="Times New Roman"/>
          <w:sz w:val="28"/>
          <w:szCs w:val="28"/>
        </w:rPr>
      </w:pPr>
    </w:p>
    <w:p w:rsidR="00E53A8D" w:rsidRPr="00E53A8D" w:rsidRDefault="00E53A8D" w:rsidP="00E53A8D">
      <w:pPr>
        <w:ind w:firstLine="709"/>
        <w:jc w:val="both"/>
        <w:rPr>
          <w:rFonts w:ascii="Times New Roman" w:hAnsi="Times New Roman" w:cs="Times New Roman"/>
          <w:sz w:val="28"/>
          <w:szCs w:val="28"/>
        </w:rPr>
      </w:pPr>
      <w:r w:rsidRPr="00E53A8D">
        <w:rPr>
          <w:rFonts w:ascii="Times New Roman" w:hAnsi="Times New Roman" w:cs="Times New Roman"/>
          <w:sz w:val="28"/>
          <w:szCs w:val="28"/>
        </w:rPr>
        <w:t>При успешной проверке заявление ставится в очередь. Если результат проверки будет отрицательный, заявление получит статус "подтверждение документов". В данном случае нужно будет лично предоставить оригиналы документов в РОНО в течение 30 дней с момента подачи заявления на сайте портала.</w:t>
      </w:r>
    </w:p>
    <w:p w:rsidR="00E53A8D" w:rsidRPr="00E53A8D" w:rsidRDefault="00E53A8D" w:rsidP="00E53A8D">
      <w:pPr>
        <w:ind w:firstLine="709"/>
        <w:jc w:val="both"/>
        <w:rPr>
          <w:rFonts w:ascii="Times New Roman" w:hAnsi="Times New Roman" w:cs="Times New Roman"/>
          <w:sz w:val="28"/>
          <w:szCs w:val="28"/>
        </w:rPr>
      </w:pPr>
    </w:p>
    <w:p w:rsidR="00E53A8D" w:rsidRPr="00E53A8D" w:rsidRDefault="00E53A8D" w:rsidP="00E53A8D">
      <w:pPr>
        <w:ind w:firstLine="709"/>
        <w:jc w:val="both"/>
        <w:rPr>
          <w:rFonts w:ascii="Times New Roman" w:hAnsi="Times New Roman" w:cs="Times New Roman"/>
          <w:sz w:val="28"/>
          <w:szCs w:val="28"/>
        </w:rPr>
      </w:pPr>
      <w:r w:rsidRPr="00E53A8D">
        <w:rPr>
          <w:rFonts w:ascii="Times New Roman" w:hAnsi="Times New Roman" w:cs="Times New Roman"/>
          <w:sz w:val="28"/>
          <w:szCs w:val="28"/>
        </w:rPr>
        <w:t>Если в заявлении указаны льготы, документы по ним также необходимо предоставить для подтверждения в районный отдел образования.</w:t>
      </w:r>
    </w:p>
    <w:p w:rsidR="00E53A8D" w:rsidRPr="00E53A8D" w:rsidRDefault="00E53A8D" w:rsidP="00E53A8D">
      <w:pPr>
        <w:ind w:firstLine="709"/>
        <w:jc w:val="both"/>
        <w:rPr>
          <w:rFonts w:ascii="Times New Roman" w:hAnsi="Times New Roman" w:cs="Times New Roman"/>
          <w:sz w:val="28"/>
          <w:szCs w:val="28"/>
        </w:rPr>
      </w:pPr>
      <w:r w:rsidRPr="00E53A8D">
        <w:rPr>
          <w:rFonts w:ascii="Times New Roman" w:hAnsi="Times New Roman" w:cs="Times New Roman"/>
          <w:sz w:val="28"/>
          <w:szCs w:val="28"/>
        </w:rPr>
        <w:lastRenderedPageBreak/>
        <w:t>5</w:t>
      </w:r>
    </w:p>
    <w:p w:rsidR="00E53A8D" w:rsidRPr="00E53A8D" w:rsidRDefault="00E53A8D" w:rsidP="00E53A8D">
      <w:pPr>
        <w:ind w:firstLine="709"/>
        <w:jc w:val="both"/>
        <w:rPr>
          <w:rFonts w:ascii="Times New Roman" w:hAnsi="Times New Roman" w:cs="Times New Roman"/>
          <w:sz w:val="28"/>
          <w:szCs w:val="28"/>
        </w:rPr>
      </w:pPr>
    </w:p>
    <w:p w:rsidR="00E53A8D" w:rsidRPr="00E53A8D" w:rsidRDefault="00E53A8D" w:rsidP="00E53A8D">
      <w:pPr>
        <w:ind w:firstLine="709"/>
        <w:jc w:val="both"/>
        <w:rPr>
          <w:rFonts w:ascii="Times New Roman" w:hAnsi="Times New Roman" w:cs="Times New Roman"/>
          <w:sz w:val="28"/>
          <w:szCs w:val="28"/>
        </w:rPr>
      </w:pPr>
      <w:r w:rsidRPr="00E53A8D">
        <w:rPr>
          <w:rFonts w:ascii="Times New Roman" w:hAnsi="Times New Roman" w:cs="Times New Roman"/>
          <w:sz w:val="28"/>
          <w:szCs w:val="28"/>
        </w:rPr>
        <w:t xml:space="preserve">В заключение регистрации заявлению будет присвоен </w:t>
      </w:r>
      <w:proofErr w:type="spellStart"/>
      <w:r w:rsidRPr="00E53A8D">
        <w:rPr>
          <w:rFonts w:ascii="Times New Roman" w:hAnsi="Times New Roman" w:cs="Times New Roman"/>
          <w:sz w:val="28"/>
          <w:szCs w:val="28"/>
        </w:rPr>
        <w:t>индефикатор</w:t>
      </w:r>
      <w:proofErr w:type="spellEnd"/>
      <w:r w:rsidRPr="00E53A8D">
        <w:rPr>
          <w:rFonts w:ascii="Times New Roman" w:hAnsi="Times New Roman" w:cs="Times New Roman"/>
          <w:sz w:val="28"/>
          <w:szCs w:val="28"/>
        </w:rPr>
        <w:t>, состоящий из 17-ти цифр. После того, как заявление будет проверено, на мобильный телефон и электронную почту придет соответствующее уведомление. Проверить номер очереди можно по данному номеру либо по данным свидетельства о рождении ребенка.</w:t>
      </w:r>
    </w:p>
    <w:p w:rsidR="00E53A8D" w:rsidRPr="00E53A8D" w:rsidRDefault="00E53A8D" w:rsidP="00E53A8D">
      <w:pPr>
        <w:ind w:firstLine="709"/>
        <w:jc w:val="both"/>
        <w:rPr>
          <w:rFonts w:ascii="Times New Roman" w:hAnsi="Times New Roman" w:cs="Times New Roman"/>
          <w:sz w:val="28"/>
          <w:szCs w:val="28"/>
        </w:rPr>
      </w:pPr>
    </w:p>
    <w:p w:rsidR="00C619BC" w:rsidRPr="00D40050" w:rsidRDefault="00E53A8D" w:rsidP="00E53A8D">
      <w:pPr>
        <w:ind w:firstLine="709"/>
        <w:jc w:val="both"/>
        <w:rPr>
          <w:rFonts w:ascii="Times New Roman" w:hAnsi="Times New Roman" w:cs="Times New Roman"/>
          <w:sz w:val="28"/>
          <w:szCs w:val="28"/>
        </w:rPr>
      </w:pPr>
      <w:r w:rsidRPr="00E53A8D">
        <w:rPr>
          <w:rFonts w:ascii="Times New Roman" w:hAnsi="Times New Roman" w:cs="Times New Roman"/>
          <w:sz w:val="28"/>
          <w:szCs w:val="28"/>
        </w:rPr>
        <w:t>Комплектация детских садов проходит в период с середины мая до конца августа. Появление новой услуги "Электронная очередь" позволяет значительно сэкономить время и всегда быть в курсе продвижения очереди.</w:t>
      </w:r>
    </w:p>
    <w:sectPr w:rsidR="00C619BC" w:rsidRPr="00D400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42B"/>
    <w:rsid w:val="0001342B"/>
    <w:rsid w:val="00C619BC"/>
    <w:rsid w:val="00D40050"/>
    <w:rsid w:val="00E53A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00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4005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376</Words>
  <Characters>2147</Characters>
  <Application>Microsoft Office Word</Application>
  <DocSecurity>0</DocSecurity>
  <Lines>17</Lines>
  <Paragraphs>5</Paragraphs>
  <ScaleCrop>false</ScaleCrop>
  <Company>.</Company>
  <LinksUpToDate>false</LinksUpToDate>
  <CharactersWithSpaces>2518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2012-11-24T19:31:00Z</dcterms:created>
  <dcterms:modified xsi:type="dcterms:W3CDTF">2012-11-24T19:32:00Z</dcterms:modified>
</cp:coreProperties>
</file>